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876BBC" w:rsidRPr="00876BBC" w14:paraId="463323B8" w14:textId="77777777" w:rsidTr="00876BBC">
        <w:trPr>
          <w:tblCellSpacing w:w="0" w:type="dxa"/>
        </w:trPr>
        <w:tc>
          <w:tcPr>
            <w:tcW w:w="350" w:type="pct"/>
            <w:vAlign w:val="center"/>
            <w:hideMark/>
          </w:tcPr>
          <w:p w14:paraId="55DEB9F4" w14:textId="77777777" w:rsidR="00876BBC" w:rsidRPr="00876BBC" w:rsidRDefault="00876BBC" w:rsidP="0087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876BBC" w:rsidRPr="00876BBC" w14:paraId="366D9EE3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90B49C" w14:textId="68AC8767" w:rsidR="00876BBC" w:rsidRPr="00876BBC" w:rsidRDefault="00876BBC" w:rsidP="0087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Introducción a la Lingüística Aplicada</w:t>
                  </w:r>
                </w:p>
              </w:tc>
            </w:tr>
            <w:tr w:rsidR="00876BBC" w:rsidRPr="00876BBC" w14:paraId="7A09CA2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75389E" w14:textId="77777777" w:rsidR="00876BBC" w:rsidRPr="00876BBC" w:rsidRDefault="00876BBC" w:rsidP="0087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6BB690D2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876BBC" w:rsidRPr="00876BBC" w14:paraId="259DA19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9E3D2C" w14:textId="77777777" w:rsidR="00876BBC" w:rsidRPr="00876BBC" w:rsidRDefault="00876BBC" w:rsidP="00876BB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76BBC" w:rsidRPr="00876BBC" w14:paraId="32268B6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  <w:gridCol w:w="2735"/>
                    <w:gridCol w:w="2781"/>
                  </w:tblGrid>
                  <w:tr w:rsidR="00876BBC" w:rsidRPr="00876BBC" w14:paraId="5BF34BF8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2B4C16B0" w14:textId="77777777" w:rsidR="00876BBC" w:rsidRPr="00876BBC" w:rsidRDefault="00876BBC" w:rsidP="00876B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10F1DB4" w14:textId="77777777" w:rsidR="00876BBC" w:rsidRPr="00876BBC" w:rsidRDefault="00876BBC" w:rsidP="00876B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Introducción a la Lingüística Aplicada </w:t>
                        </w:r>
                      </w:p>
                    </w:tc>
                  </w:tr>
                  <w:tr w:rsidR="00876BBC" w:rsidRPr="00876BBC" w14:paraId="3EED24C1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1FB6512C" w14:textId="77777777" w:rsidR="00876BBC" w:rsidRPr="00876BBC" w:rsidRDefault="00876BBC" w:rsidP="00876B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054C3ED" w14:textId="77777777" w:rsidR="00876BBC" w:rsidRPr="00876BBC" w:rsidRDefault="00876BBC" w:rsidP="00876B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76BBC" w:rsidRPr="00876BBC" w14:paraId="0F5C5DD3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AA7C8CC" w14:textId="77777777" w:rsidR="00876BBC" w:rsidRPr="00876BBC" w:rsidRDefault="00876BBC" w:rsidP="00876B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01CEF4EF" w14:textId="77777777" w:rsidR="00876BBC" w:rsidRPr="00876BBC" w:rsidRDefault="00876BBC" w:rsidP="00876BB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Unidad I. </w:t>
                        </w: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lenguaje</w:t>
                        </w:r>
                        <w:proofErr w:type="spellEnd"/>
                      </w:p>
                      <w:p w14:paraId="7B97187D" w14:textId="77777777" w:rsidR="00876BBC" w:rsidRPr="00876BBC" w:rsidRDefault="00876BBC" w:rsidP="00876BB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Teoría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traducción</w:t>
                        </w:r>
                        <w:proofErr w:type="spellEnd"/>
                      </w:p>
                      <w:p w14:paraId="6E935EEF" w14:textId="77777777" w:rsidR="00876BBC" w:rsidRPr="00876BBC" w:rsidRDefault="00876BBC" w:rsidP="00876BB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Lingüística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Contrastiva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26ADDA68" w14:textId="77777777" w:rsidR="00876BBC" w:rsidRPr="00876BBC" w:rsidRDefault="00876BBC" w:rsidP="00876BB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Sociolingüística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6A08AB0" w14:textId="77777777" w:rsidR="00876BBC" w:rsidRPr="00876BBC" w:rsidRDefault="00876BBC" w:rsidP="00876B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Metodología</w:t>
                        </w:r>
                        <w:proofErr w:type="spellEnd"/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07F58A03" w14:textId="77777777" w:rsidR="00876BBC" w:rsidRPr="00876BBC" w:rsidRDefault="00876BBC" w:rsidP="00876B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Se analizan los fundamentos teóricos de la lingüística aplicada a diferentes campos. Se tienen discusiones en clase y se fomenta la producción de trabajos de reflexión personal en torno a diversas problemáticas lingüísticas propias de la práctica de la traducción.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71BC432B" w14:textId="77777777" w:rsidR="00876BBC" w:rsidRPr="00876BBC" w:rsidRDefault="00876BBC" w:rsidP="00876B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876B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t xml:space="preserve">Criterios y procedimientos de Evaluación: </w:t>
                        </w:r>
                      </w:p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1"/>
                          <w:gridCol w:w="1119"/>
                        </w:tblGrid>
                        <w:tr w:rsidR="00876BBC" w:rsidRPr="00876BBC" w14:paraId="199DCB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5E69BDA8" w14:textId="77777777" w:rsidR="00876BBC" w:rsidRPr="00876BBC" w:rsidRDefault="00876BBC" w:rsidP="00876B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876B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Reportes</w:t>
                              </w:r>
                              <w:proofErr w:type="spellEnd"/>
                              <w:r w:rsidRPr="00876B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876B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lectura</w:t>
                              </w:r>
                              <w:proofErr w:type="spellEnd"/>
                            </w:p>
                          </w:tc>
                        </w:tr>
                        <w:tr w:rsidR="00876BBC" w:rsidRPr="00876BBC" w14:paraId="2E2E254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559E1F93" w14:textId="77777777" w:rsidR="00876BBC" w:rsidRPr="00876BBC" w:rsidRDefault="00876BBC" w:rsidP="00876B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876B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Tareas y ejercicios de clase</w:t>
                              </w:r>
                            </w:p>
                          </w:tc>
                        </w:tr>
                        <w:tr w:rsidR="00876BBC" w:rsidRPr="00876BBC" w14:paraId="70EC920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3B596E63" w14:textId="77777777" w:rsidR="00876BBC" w:rsidRPr="00876BBC" w:rsidRDefault="00876BBC" w:rsidP="00876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876B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 xml:space="preserve">Proyecto final (presentación en seminario de temas selectos) </w:t>
                              </w:r>
                            </w:p>
                          </w:tc>
                        </w:tr>
                        <w:tr w:rsidR="00876BBC" w:rsidRPr="00876BBC" w14:paraId="567272D5" w14:textId="77777777">
                          <w:trPr>
                            <w:tblCellSpacing w:w="15" w:type="dxa"/>
                          </w:trPr>
                          <w:tc>
                            <w:tcPr>
                              <w:tcW w:w="1830" w:type="dxa"/>
                              <w:vAlign w:val="center"/>
                              <w:hideMark/>
                            </w:tcPr>
                            <w:p w14:paraId="3EAAC3A6" w14:textId="77777777" w:rsidR="00876BBC" w:rsidRPr="00876BBC" w:rsidRDefault="00876BBC" w:rsidP="00876BB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876B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38209EA2" w14:textId="77777777" w:rsidR="00876BBC" w:rsidRPr="00876BBC" w:rsidRDefault="00876BBC" w:rsidP="00876BB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6BB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100%</w:t>
                              </w:r>
                            </w:p>
                          </w:tc>
                        </w:tr>
                      </w:tbl>
                      <w:p w14:paraId="7FAC483E" w14:textId="77777777" w:rsidR="00876BBC" w:rsidRPr="00876BBC" w:rsidRDefault="00876BBC" w:rsidP="00876BB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BB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65881F52" w14:textId="77777777" w:rsidR="00876BBC" w:rsidRPr="00876BBC" w:rsidRDefault="00876BBC" w:rsidP="0087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6BBC" w:rsidRPr="00876BBC" w14:paraId="47EC169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BF60AA" w14:textId="77777777" w:rsidR="00876BBC" w:rsidRPr="00876BBC" w:rsidRDefault="00876BBC" w:rsidP="0087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76BBC" w:rsidRPr="00876BBC" w14:paraId="7815F15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2BD84E" w14:textId="77777777" w:rsidR="00876BBC" w:rsidRPr="00876BBC" w:rsidRDefault="00876BBC" w:rsidP="0087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76BBC" w:rsidRPr="00876BBC" w14:paraId="736769E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CD7871D" w14:textId="77777777" w:rsidR="00876BBC" w:rsidRPr="00876BBC" w:rsidRDefault="00876BBC" w:rsidP="00876B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76BBC" w:rsidRPr="00876BBC" w14:paraId="4308D43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55D0CD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Bibliografía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14:paraId="34383040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A9FD0AD" w14:textId="77777777" w:rsidR="00876BBC" w:rsidRPr="00876BBC" w:rsidRDefault="00876BBC" w:rsidP="00876BBC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Cook, G. (2003). Applied Linguistics. Nueva York: Oxford University Press.</w:t>
                  </w:r>
                </w:p>
                <w:p w14:paraId="10157D5A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376ACE1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Davies, A. (2007). An Introduction to applied linguistics. From practice to theory. 2a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Edición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Edinburgo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Edinburgh University Press. </w:t>
                  </w:r>
                </w:p>
                <w:p w14:paraId="1AD2FCA5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B3315AB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Davies, A., y Elder, C. (eds.). (2008). The Handbook of Applied Linguistics.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Reino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Unido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Blackwell Publishing. </w:t>
                  </w:r>
                </w:p>
                <w:p w14:paraId="61D2FEC9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768551AA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Dornyei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Z. (2011). Research methods in applied linguistics. </w:t>
                  </w: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Oxford: Oxford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University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Press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</w:t>
                  </w:r>
                </w:p>
                <w:p w14:paraId="739ACF21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1509263E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lastRenderedPageBreak/>
                    <w:t xml:space="preserve">García Izquierdo, I. (Ed.) (2005). El género textual y la traducción. Reflexiones teóricas y aplicaciones pedagógicas. Peter Lang. </w:t>
                  </w:r>
                </w:p>
                <w:p w14:paraId="1B0CD8BD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56E397AF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Hatim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B. &amp;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Munday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J. (2004). </w:t>
                  </w: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Translation. An advanced resource </w:t>
                  </w:r>
                  <w:proofErr w:type="gram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</w:t>
                  </w:r>
                  <w:proofErr w:type="gram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Nueva York: Routledge. </w:t>
                  </w:r>
                </w:p>
                <w:p w14:paraId="743F0A49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317A7A12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Kaplan, R. (ed.). (2010). The Oxford Handbook of Applied Linguistics. </w:t>
                  </w: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Nueva York: Oxford. </w:t>
                  </w:r>
                </w:p>
                <w:p w14:paraId="42A9DF94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09F2FED8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Lacorte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M. (coord.) (2007). Lingüística aplicada del español. Madrid: Arco Libros. </w:t>
                  </w:r>
                </w:p>
                <w:p w14:paraId="4A276249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63F25EBD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Munday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J. (2012). </w:t>
                  </w: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Introducing translation studies. Theories and applications. 3ª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Edición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Nueva York: Routledge. </w:t>
                  </w:r>
                </w:p>
                <w:p w14:paraId="642958CB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1403F50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Simpson, J. (2011). The Routledge Handbook of Applied Linguistics.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Londres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Routledge </w:t>
                  </w:r>
                </w:p>
                <w:p w14:paraId="38C99231" w14:textId="77777777" w:rsidR="00876BBC" w:rsidRPr="00876BBC" w:rsidRDefault="00876BBC" w:rsidP="00876BB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7FA2922" w14:textId="77777777" w:rsidR="00876BBC" w:rsidRPr="00876BBC" w:rsidRDefault="00876BBC" w:rsidP="00876BBC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Williams, J. (2013). Theories of translation.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Londres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Palmgrave</w:t>
                  </w:r>
                  <w:proofErr w:type="spellEnd"/>
                  <w:r w:rsidRPr="00876B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MacMillan. </w:t>
                  </w:r>
                </w:p>
              </w:tc>
            </w:tr>
          </w:tbl>
          <w:p w14:paraId="44C149A5" w14:textId="77777777" w:rsidR="00876BBC" w:rsidRPr="00876BBC" w:rsidRDefault="00876BBC" w:rsidP="0087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B18F8D" w14:textId="77777777" w:rsidR="00B92A49" w:rsidRDefault="00B92A49"/>
    <w:sectPr w:rsidR="00B9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33FC"/>
    <w:multiLevelType w:val="multilevel"/>
    <w:tmpl w:val="F6FC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BC"/>
    <w:rsid w:val="00876BBC"/>
    <w:rsid w:val="00B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F3F4"/>
  <w15:chartTrackingRefBased/>
  <w15:docId w15:val="{E3C9863D-6091-400D-B639-8CEFCDEB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BBC"/>
    <w:rPr>
      <w:b/>
      <w:bCs/>
    </w:rPr>
  </w:style>
  <w:style w:type="character" w:customStyle="1" w:styleId="style41">
    <w:name w:val="style41"/>
    <w:basedOn w:val="DefaultParagraphFont"/>
    <w:rsid w:val="00876BBC"/>
  </w:style>
  <w:style w:type="paragraph" w:customStyle="1" w:styleId="style411">
    <w:name w:val="style411"/>
    <w:basedOn w:val="Normal"/>
    <w:rsid w:val="008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87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2022-08-16T22:56:00Z</dcterms:created>
  <dcterms:modified xsi:type="dcterms:W3CDTF">2022-08-16T22:56:00Z</dcterms:modified>
</cp:coreProperties>
</file>