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8705"/>
      </w:tblGrid>
      <w:tr w:rsidR="00487E42" w:rsidRPr="00487E42" w14:paraId="59EEC0C1" w14:textId="77777777" w:rsidTr="00487E42">
        <w:trPr>
          <w:tblCellSpacing w:w="0" w:type="dxa"/>
        </w:trPr>
        <w:tc>
          <w:tcPr>
            <w:tcW w:w="350" w:type="pct"/>
            <w:vAlign w:val="center"/>
            <w:hideMark/>
          </w:tcPr>
          <w:p w14:paraId="6C094967" w14:textId="77777777" w:rsidR="00487E42" w:rsidRPr="00487E42" w:rsidRDefault="00487E42" w:rsidP="0048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pct"/>
            <w:vAlign w:val="center"/>
            <w:hideMark/>
          </w:tcPr>
          <w:tbl>
            <w:tblPr>
              <w:tblW w:w="48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57"/>
            </w:tblGrid>
            <w:tr w:rsidR="00487E42" w:rsidRPr="00487E42" w14:paraId="4D84DE96" w14:textId="77777777">
              <w:trPr>
                <w:trHeight w:val="4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B51D5D3" w14:textId="083E0E09" w:rsidR="00487E42" w:rsidRPr="00487E42" w:rsidRDefault="00487E42" w:rsidP="00487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487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 Métodos y Técnicas aplicadas a la </w:t>
                  </w:r>
                  <w:proofErr w:type="spellStart"/>
                  <w:r w:rsidRPr="00487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Innnovación</w:t>
                  </w:r>
                  <w:proofErr w:type="spellEnd"/>
                  <w:r w:rsidRPr="00487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 en Traducción</w:t>
                  </w:r>
                </w:p>
              </w:tc>
            </w:tr>
            <w:tr w:rsidR="00487E42" w:rsidRPr="00487E42" w14:paraId="4D6B775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D5BFFA6" w14:textId="77777777" w:rsidR="00487E42" w:rsidRPr="00487E42" w:rsidRDefault="00487E42" w:rsidP="00487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E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03DDB8DB">
                      <v:rect id="_x0000_i1025" style="width:0;height:1.5pt" o:hralign="center" o:hrstd="t" o:hr="t" fillcolor="#a0a0a0" stroked="f"/>
                    </w:pict>
                  </w:r>
                </w:p>
              </w:tc>
            </w:tr>
            <w:tr w:rsidR="00487E42" w:rsidRPr="00487E42" w14:paraId="5EC7A58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ECF38ED" w14:textId="77777777" w:rsidR="00487E42" w:rsidRPr="00487E42" w:rsidRDefault="00487E42" w:rsidP="00487E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E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87E42" w:rsidRPr="00487E42" w14:paraId="4676950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5"/>
                    <w:gridCol w:w="2735"/>
                    <w:gridCol w:w="2781"/>
                  </w:tblGrid>
                  <w:tr w:rsidR="00487E42" w:rsidRPr="00487E42" w14:paraId="18BEACE2" w14:textId="77777777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CCE3BB"/>
                        <w:vAlign w:val="center"/>
                        <w:hideMark/>
                      </w:tcPr>
                      <w:p w14:paraId="2C26062F" w14:textId="77777777" w:rsidR="00487E42" w:rsidRPr="00487E42" w:rsidRDefault="00487E42" w:rsidP="00487E4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87E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Nombre</w:t>
                        </w:r>
                        <w:proofErr w:type="spellEnd"/>
                        <w:r w:rsidRPr="00487E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de la </w:t>
                        </w:r>
                        <w:proofErr w:type="spellStart"/>
                        <w:r w:rsidRPr="00487E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asignatura</w:t>
                        </w:r>
                        <w:proofErr w:type="spellEnd"/>
                        <w:r w:rsidRPr="00487E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CCE3BB"/>
                        <w:tcMar>
                          <w:top w:w="15" w:type="dxa"/>
                          <w:left w:w="7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9C80041" w14:textId="77777777" w:rsidR="00487E42" w:rsidRPr="00487E42" w:rsidRDefault="00487E42" w:rsidP="00487E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 w:rsidRPr="00487E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 xml:space="preserve">Métodos y Técnicas aplicadas a la Innovación en Traducción </w:t>
                        </w:r>
                      </w:p>
                    </w:tc>
                  </w:tr>
                  <w:tr w:rsidR="00487E42" w:rsidRPr="00487E42" w14:paraId="2C166ADC" w14:textId="77777777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CCE3BB"/>
                        <w:vAlign w:val="center"/>
                        <w:hideMark/>
                      </w:tcPr>
                      <w:p w14:paraId="65FB29D3" w14:textId="77777777" w:rsidR="00487E42" w:rsidRPr="00487E42" w:rsidRDefault="00487E42" w:rsidP="00487E4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87E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Núm</w:t>
                        </w:r>
                        <w:proofErr w:type="spellEnd"/>
                        <w:r w:rsidRPr="00487E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. de </w:t>
                        </w:r>
                        <w:proofErr w:type="spellStart"/>
                        <w:r w:rsidRPr="00487E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créditos</w:t>
                        </w:r>
                        <w:proofErr w:type="spellEnd"/>
                        <w:r w:rsidRPr="00487E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CCE3BB"/>
                        <w:tcMar>
                          <w:top w:w="15" w:type="dxa"/>
                          <w:left w:w="7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F8067AE" w14:textId="77777777" w:rsidR="00487E42" w:rsidRPr="00487E42" w:rsidRDefault="00487E42" w:rsidP="00487E4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87E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487E42" w:rsidRPr="00487E42" w14:paraId="719A47AB" w14:textId="77777777">
                    <w:trPr>
                      <w:tblCellSpacing w:w="7" w:type="dxa"/>
                    </w:trPr>
                    <w:tc>
                      <w:tcPr>
                        <w:tcW w:w="17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730E3C15" w14:textId="77777777" w:rsidR="00487E42" w:rsidRPr="00487E42" w:rsidRDefault="00487E42" w:rsidP="00487E4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87E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Contenidos</w:t>
                        </w:r>
                        <w:proofErr w:type="spellEnd"/>
                        <w:r w:rsidRPr="00487E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  <w:p w14:paraId="0423DA62" w14:textId="77777777" w:rsidR="00487E42" w:rsidRPr="00487E42" w:rsidRDefault="00487E42" w:rsidP="00487E4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 w:rsidRPr="00487E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>Revisión del protocolo para el desarrollo del Trabajo terminal (TT).</w:t>
                        </w:r>
                      </w:p>
                      <w:p w14:paraId="6E7D92AD" w14:textId="77777777" w:rsidR="00487E42" w:rsidRPr="00487E42" w:rsidRDefault="00487E42" w:rsidP="00487E4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 w:rsidRPr="00487E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>La redacción del Marco teórico.</w:t>
                        </w:r>
                      </w:p>
                      <w:p w14:paraId="6270F613" w14:textId="77777777" w:rsidR="00487E42" w:rsidRPr="00487E42" w:rsidRDefault="00487E42" w:rsidP="00487E4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 w:rsidRPr="00487E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>La redacción de la Metodología y desarrollo de la propuesta.</w:t>
                        </w:r>
                      </w:p>
                      <w:p w14:paraId="229D213A" w14:textId="77777777" w:rsidR="00487E42" w:rsidRPr="00487E42" w:rsidRDefault="00487E42" w:rsidP="00487E4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87E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Presentación</w:t>
                        </w:r>
                        <w:proofErr w:type="spellEnd"/>
                        <w:r w:rsidRPr="00487E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del </w:t>
                        </w:r>
                        <w:proofErr w:type="spellStart"/>
                        <w:r w:rsidRPr="00487E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Trabajo</w:t>
                        </w:r>
                        <w:proofErr w:type="spellEnd"/>
                        <w:r w:rsidRPr="00487E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terminal.</w:t>
                        </w:r>
                      </w:p>
                    </w:tc>
                    <w:tc>
                      <w:tcPr>
                        <w:tcW w:w="16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01107E3F" w14:textId="77777777" w:rsidR="00487E42" w:rsidRPr="00487E42" w:rsidRDefault="00487E42" w:rsidP="00487E4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87E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Metodología</w:t>
                        </w:r>
                        <w:proofErr w:type="spellEnd"/>
                        <w:r w:rsidRPr="00487E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  <w:p w14:paraId="70C7F7FF" w14:textId="77777777" w:rsidR="00487E42" w:rsidRPr="00487E42" w:rsidRDefault="00487E42" w:rsidP="00487E42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 w:rsidRPr="00487E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>Presentar individualmente tres reportes o informes de trabajos escritos, relacionados con el tema que se investiga para desarrollar el TT.</w:t>
                        </w:r>
                      </w:p>
                      <w:p w14:paraId="4281EBEC" w14:textId="77777777" w:rsidR="00487E42" w:rsidRPr="00487E42" w:rsidRDefault="00487E42" w:rsidP="00487E42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 w:rsidRPr="00487E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>Presentación del protocolo de TT mejorado.</w:t>
                        </w:r>
                      </w:p>
                      <w:p w14:paraId="0D448C89" w14:textId="77777777" w:rsidR="00487E42" w:rsidRPr="00487E42" w:rsidRDefault="00487E42" w:rsidP="00487E42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87E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 xml:space="preserve">Exposición frente al grupo del Marco teórico del TT, con las características derivadas de las observaciones del director del TT. </w:t>
                        </w:r>
                        <w:proofErr w:type="spellStart"/>
                        <w:r w:rsidRPr="00487E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Exposición</w:t>
                        </w:r>
                        <w:proofErr w:type="spellEnd"/>
                        <w:r w:rsidRPr="00487E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487E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frente</w:t>
                        </w:r>
                        <w:proofErr w:type="spellEnd"/>
                        <w:r w:rsidRPr="00487E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al </w:t>
                        </w:r>
                        <w:proofErr w:type="spellStart"/>
                        <w:r w:rsidRPr="00487E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grupo</w:t>
                        </w:r>
                        <w:proofErr w:type="spellEnd"/>
                        <w:r w:rsidRPr="00487E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de los </w:t>
                        </w:r>
                        <w:proofErr w:type="spellStart"/>
                        <w:r w:rsidRPr="00487E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avances</w:t>
                        </w:r>
                        <w:proofErr w:type="spellEnd"/>
                        <w:r w:rsidRPr="00487E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del TT. </w:t>
                        </w:r>
                      </w:p>
                      <w:p w14:paraId="19D02868" w14:textId="77777777" w:rsidR="00487E42" w:rsidRPr="00487E42" w:rsidRDefault="00487E42" w:rsidP="00487E42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 w:rsidRPr="00487E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 xml:space="preserve">Participación en el Pre-Coloquio de TT. Participación en el Coloquio de TT. </w:t>
                        </w:r>
                      </w:p>
                    </w:tc>
                    <w:tc>
                      <w:tcPr>
                        <w:tcW w:w="16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61AADFF1" w14:textId="77777777" w:rsidR="00487E42" w:rsidRPr="00487E42" w:rsidRDefault="00487E42" w:rsidP="00487E4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 w:rsidRPr="00487E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s-MX"/>
                          </w:rPr>
                          <w:t xml:space="preserve">Criterios y procedimientos de Evaluación: </w:t>
                        </w:r>
                      </w:p>
                      <w:tbl>
                        <w:tblPr>
                          <w:tblW w:w="27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15"/>
                          <w:gridCol w:w="685"/>
                        </w:tblGrid>
                        <w:tr w:rsidR="00487E42" w:rsidRPr="00487E42" w14:paraId="49D249B5" w14:textId="77777777">
                          <w:trPr>
                            <w:tblCellSpacing w:w="15" w:type="dxa"/>
                          </w:trPr>
                          <w:tc>
                            <w:tcPr>
                              <w:tcW w:w="1830" w:type="dxa"/>
                              <w:vAlign w:val="center"/>
                              <w:hideMark/>
                            </w:tcPr>
                            <w:p w14:paraId="735E094C" w14:textId="77777777" w:rsidR="00487E42" w:rsidRPr="00487E42" w:rsidRDefault="00487E42" w:rsidP="00487E4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7E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1. </w:t>
                              </w:r>
                              <w:proofErr w:type="spellStart"/>
                              <w:r w:rsidRPr="00487E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Reportes</w:t>
                              </w:r>
                              <w:proofErr w:type="spellEnd"/>
                              <w:r w:rsidRPr="00487E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proofErr w:type="spellStart"/>
                              <w:r w:rsidRPr="00487E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lectura</w:t>
                              </w:r>
                              <w:proofErr w:type="spellEnd"/>
                              <w:r w:rsidRPr="00487E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(3)</w:t>
                              </w:r>
                            </w:p>
                          </w:tc>
                          <w:tc>
                            <w:tcPr>
                              <w:tcW w:w="825" w:type="dxa"/>
                              <w:vAlign w:val="center"/>
                              <w:hideMark/>
                            </w:tcPr>
                            <w:p w14:paraId="7997A643" w14:textId="77777777" w:rsidR="00487E42" w:rsidRPr="00487E42" w:rsidRDefault="00487E42" w:rsidP="00487E4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7E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15%</w:t>
                              </w:r>
                            </w:p>
                          </w:tc>
                        </w:tr>
                        <w:tr w:rsidR="00487E42" w:rsidRPr="00487E42" w14:paraId="7C46F00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36277DA" w14:textId="77777777" w:rsidR="00487E42" w:rsidRPr="00487E42" w:rsidRDefault="00487E42" w:rsidP="00487E4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s-MX"/>
                                </w:rPr>
                              </w:pPr>
                              <w:r w:rsidRPr="00487E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s-MX"/>
                                </w:rPr>
                                <w:t>2. Presentación del protocolo de TT mejorado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39CAA88" w14:textId="77777777" w:rsidR="00487E42" w:rsidRPr="00487E42" w:rsidRDefault="00487E42" w:rsidP="00487E4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7E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10%</w:t>
                              </w:r>
                            </w:p>
                          </w:tc>
                        </w:tr>
                        <w:tr w:rsidR="00487E42" w:rsidRPr="00487E42" w14:paraId="23E501E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8744252" w14:textId="77777777" w:rsidR="00487E42" w:rsidRPr="00487E42" w:rsidRDefault="00487E42" w:rsidP="00487E4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7E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3. </w:t>
                              </w:r>
                              <w:proofErr w:type="spellStart"/>
                              <w:r w:rsidRPr="00487E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Presentación</w:t>
                              </w:r>
                              <w:proofErr w:type="spellEnd"/>
                              <w:r w:rsidRPr="00487E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proofErr w:type="spellStart"/>
                              <w:r w:rsidRPr="00487E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avances</w:t>
                              </w:r>
                              <w:proofErr w:type="spellEnd"/>
                              <w:r w:rsidRPr="00487E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F2119BC" w14:textId="77777777" w:rsidR="00487E42" w:rsidRPr="00487E42" w:rsidRDefault="00487E42" w:rsidP="00487E4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7E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15%</w:t>
                              </w:r>
                            </w:p>
                          </w:tc>
                        </w:tr>
                        <w:tr w:rsidR="00487E42" w:rsidRPr="00487E42" w14:paraId="313D86F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3862AF9" w14:textId="77777777" w:rsidR="00487E42" w:rsidRPr="00487E42" w:rsidRDefault="00487E42" w:rsidP="00487E4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s-MX"/>
                                </w:rPr>
                              </w:pPr>
                              <w:r w:rsidRPr="00487E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s-MX"/>
                                </w:rPr>
                                <w:t>4. Participación en pre-Coloquio de TT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D2B4D33" w14:textId="77777777" w:rsidR="00487E42" w:rsidRPr="00487E42" w:rsidRDefault="00487E42" w:rsidP="00487E4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7E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15%</w:t>
                              </w:r>
                            </w:p>
                          </w:tc>
                        </w:tr>
                        <w:tr w:rsidR="00487E42" w:rsidRPr="00487E42" w14:paraId="3863948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06F07FF" w14:textId="77777777" w:rsidR="00487E42" w:rsidRPr="00487E42" w:rsidRDefault="00487E42" w:rsidP="00487E4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s-MX"/>
                                </w:rPr>
                              </w:pPr>
                              <w:r w:rsidRPr="00487E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s-MX"/>
                                </w:rPr>
                                <w:t>5. Participación en Coloquio de TT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E9294CE" w14:textId="77777777" w:rsidR="00487E42" w:rsidRPr="00487E42" w:rsidRDefault="00487E42" w:rsidP="00487E4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7E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15%</w:t>
                              </w:r>
                            </w:p>
                          </w:tc>
                        </w:tr>
                        <w:tr w:rsidR="00487E42" w:rsidRPr="00487E42" w14:paraId="20E8737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F44E164" w14:textId="77777777" w:rsidR="00487E42" w:rsidRPr="00487E42" w:rsidRDefault="00487E42" w:rsidP="00487E4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7E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6. </w:t>
                              </w:r>
                              <w:proofErr w:type="spellStart"/>
                              <w:r w:rsidRPr="00487E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Entrega</w:t>
                              </w:r>
                              <w:proofErr w:type="spellEnd"/>
                              <w:r w:rsidRPr="00487E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de TT </w:t>
                              </w:r>
                              <w:proofErr w:type="spellStart"/>
                              <w:r w:rsidRPr="00487E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completo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087B2EF" w14:textId="77777777" w:rsidR="00487E42" w:rsidRPr="00487E42" w:rsidRDefault="00487E42" w:rsidP="00487E4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7E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30%</w:t>
                              </w:r>
                            </w:p>
                          </w:tc>
                        </w:tr>
                        <w:tr w:rsidR="00487E42" w:rsidRPr="00487E42" w14:paraId="650B4A0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0A23A6E" w14:textId="77777777" w:rsidR="00487E42" w:rsidRPr="00487E42" w:rsidRDefault="00487E42" w:rsidP="00487E4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7E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</w:tcBorders>
                              <w:vAlign w:val="center"/>
                              <w:hideMark/>
                            </w:tcPr>
                            <w:p w14:paraId="3AA84928" w14:textId="77777777" w:rsidR="00487E42" w:rsidRPr="00487E42" w:rsidRDefault="00487E42" w:rsidP="00487E4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7E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100%</w:t>
                              </w:r>
                            </w:p>
                          </w:tc>
                        </w:tr>
                      </w:tbl>
                      <w:p w14:paraId="7D24388C" w14:textId="77777777" w:rsidR="00487E42" w:rsidRPr="00487E42" w:rsidRDefault="00487E42" w:rsidP="00487E4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87E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14:paraId="46BC7237" w14:textId="77777777" w:rsidR="00487E42" w:rsidRPr="00487E42" w:rsidRDefault="00487E42" w:rsidP="00487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87E42" w:rsidRPr="00487E42" w14:paraId="62D068C4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E3F05DA" w14:textId="77777777" w:rsidR="00487E42" w:rsidRPr="00487E42" w:rsidRDefault="00487E42" w:rsidP="00487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E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87E42" w:rsidRPr="00487E42" w14:paraId="4967279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050089B" w14:textId="77777777" w:rsidR="00487E42" w:rsidRPr="00487E42" w:rsidRDefault="00487E42" w:rsidP="00487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E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87E42" w:rsidRPr="00487E42" w14:paraId="35BD5D2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567448C" w14:textId="77777777" w:rsidR="00487E42" w:rsidRPr="00487E42" w:rsidRDefault="00487E42" w:rsidP="00487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E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87E42" w:rsidRPr="00487E42" w14:paraId="0A985B6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CABF7D7" w14:textId="77777777" w:rsidR="00487E42" w:rsidRPr="00487E42" w:rsidRDefault="00487E42" w:rsidP="00487E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E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Bibliografía</w:t>
                  </w:r>
                  <w:proofErr w:type="spellEnd"/>
                  <w:r w:rsidRPr="00487E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: </w:t>
                  </w:r>
                </w:p>
                <w:p w14:paraId="2C4FB5F1" w14:textId="77777777" w:rsidR="00487E42" w:rsidRPr="00487E42" w:rsidRDefault="00487E42" w:rsidP="00487E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E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0903B94B" w14:textId="77777777" w:rsidR="00487E42" w:rsidRPr="00487E42" w:rsidRDefault="00487E42" w:rsidP="00487E42">
                  <w:pPr>
                    <w:spacing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E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American Psychological Association. (2010). Publication Manual of the American Psychological Association (6th Ed.). Washington, DC: Author. </w:t>
                  </w:r>
                </w:p>
                <w:p w14:paraId="6EE82472" w14:textId="77777777" w:rsidR="00487E42" w:rsidRPr="00487E42" w:rsidRDefault="00487E42" w:rsidP="00487E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E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  <w:p w14:paraId="5ACB1E13" w14:textId="77777777" w:rsidR="00487E42" w:rsidRPr="00487E42" w:rsidRDefault="00487E42" w:rsidP="00487E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487E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American Psychological Association. (2010). Manual de </w:t>
                  </w:r>
                  <w:proofErr w:type="spellStart"/>
                  <w:r w:rsidRPr="00487E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Publicaciones</w:t>
                  </w:r>
                  <w:proofErr w:type="spellEnd"/>
                  <w:r w:rsidRPr="00487E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la American Psychological Association (3ª. Ed). (Trad. M. Guerra </w:t>
                  </w:r>
                  <w:proofErr w:type="spellStart"/>
                  <w:r w:rsidRPr="00487E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Frías</w:t>
                  </w:r>
                  <w:proofErr w:type="spellEnd"/>
                  <w:r w:rsidRPr="00487E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). </w:t>
                  </w:r>
                  <w:r w:rsidRPr="00487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México: Editorial El Manual Moderno. (Original en inglés, 2010). </w:t>
                  </w:r>
                </w:p>
                <w:p w14:paraId="3D4DB810" w14:textId="77777777" w:rsidR="00487E42" w:rsidRPr="00487E42" w:rsidRDefault="00487E42" w:rsidP="00487E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487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 </w:t>
                  </w:r>
                </w:p>
                <w:p w14:paraId="699B0CA3" w14:textId="77777777" w:rsidR="00487E42" w:rsidRPr="00487E42" w:rsidRDefault="00487E42" w:rsidP="00487E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Babbie</w:t>
                  </w:r>
                  <w:proofErr w:type="spellEnd"/>
                  <w:r w:rsidRPr="00487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, E.R. (2015). </w:t>
                  </w:r>
                  <w:r w:rsidRPr="00487E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The Practice of Social Research. (14th. Ed.). Belmont, CA: Wadsworth Publishing </w:t>
                  </w:r>
                </w:p>
                <w:p w14:paraId="7C40A659" w14:textId="77777777" w:rsidR="00487E42" w:rsidRPr="00487E42" w:rsidRDefault="00487E42" w:rsidP="00487E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E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573A9C11" w14:textId="77777777" w:rsidR="00487E42" w:rsidRPr="00487E42" w:rsidRDefault="00487E42" w:rsidP="00487E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E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Creswell, J. W. (2002). Educational research: planning, conducting, and evaluating quantitative and qualitative research. Upper Saddle River, New Jersey: </w:t>
                  </w:r>
                  <w:proofErr w:type="spellStart"/>
                  <w:r w:rsidRPr="00487E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Merril</w:t>
                  </w:r>
                  <w:proofErr w:type="spellEnd"/>
                  <w:r w:rsidRPr="00487E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7E821C34" w14:textId="77777777" w:rsidR="00487E42" w:rsidRPr="00487E42" w:rsidRDefault="00487E42" w:rsidP="00487E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E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6080E389" w14:textId="77777777" w:rsidR="00487E42" w:rsidRPr="00487E42" w:rsidRDefault="00487E42" w:rsidP="00487E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E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Fontana, A. y Frey, J. (2000). The interview. From structured questions to negotiated texts. </w:t>
                  </w:r>
                  <w:proofErr w:type="spellStart"/>
                  <w:r w:rsidRPr="00487E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</w:t>
                  </w:r>
                  <w:proofErr w:type="spellEnd"/>
                  <w:r w:rsidRPr="00487E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Denzin, N. y </w:t>
                  </w:r>
                  <w:proofErr w:type="spellStart"/>
                  <w:r w:rsidRPr="00487E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</w:t>
                  </w:r>
                  <w:proofErr w:type="spellEnd"/>
                  <w:r w:rsidRPr="00487E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Lincoln (Eds.) Handbook of Qualitative Research. California: Sage. </w:t>
                  </w:r>
                </w:p>
                <w:p w14:paraId="4BA5E74B" w14:textId="77777777" w:rsidR="00487E42" w:rsidRPr="00487E42" w:rsidRDefault="00487E42" w:rsidP="00487E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E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36A710FF" w14:textId="77777777" w:rsidR="00487E42" w:rsidRPr="00487E42" w:rsidRDefault="00487E42" w:rsidP="00487E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E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Gall, M, D., Gall. J.P. y Borg, W.R. (2006). Educational Research: An Introduction, 8th. Ed. Boston: Allyn &amp; Bacon. </w:t>
                  </w:r>
                </w:p>
                <w:p w14:paraId="4243DDEE" w14:textId="77777777" w:rsidR="00487E42" w:rsidRPr="00487E42" w:rsidRDefault="00487E42" w:rsidP="00487E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E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40A5BE64" w14:textId="77777777" w:rsidR="00487E42" w:rsidRPr="00487E42" w:rsidRDefault="00487E42" w:rsidP="00487E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487E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Gibbons, M., Limoges, C. </w:t>
                  </w:r>
                  <w:proofErr w:type="spellStart"/>
                  <w:r w:rsidRPr="00487E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Nowotny</w:t>
                  </w:r>
                  <w:proofErr w:type="spellEnd"/>
                  <w:r w:rsidRPr="00487E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H. Schwartzman, S. Scott, P. </w:t>
                  </w:r>
                  <w:proofErr w:type="spellStart"/>
                  <w:r w:rsidRPr="00487E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Trow</w:t>
                  </w:r>
                  <w:proofErr w:type="spellEnd"/>
                  <w:r w:rsidRPr="00487E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M. (1994). </w:t>
                  </w:r>
                  <w:r w:rsidRPr="00487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La Nueva Producción del Conocimiento. La dinámica de la ciencia y la investigación en las ciencias contemporáneas. Londres: Pomares Corredor. </w:t>
                  </w:r>
                </w:p>
                <w:p w14:paraId="3185CE62" w14:textId="77777777" w:rsidR="00487E42" w:rsidRPr="00487E42" w:rsidRDefault="00487E42" w:rsidP="00487E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487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 </w:t>
                  </w:r>
                </w:p>
                <w:p w14:paraId="754B4716" w14:textId="77777777" w:rsidR="00487E42" w:rsidRPr="00487E42" w:rsidRDefault="00487E42" w:rsidP="00487E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487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Hernández Sampieri, R., Fernández Collado, C. y Baptista Lucio, P. (2016). Metodología de la Investigación. (6ta. Ed.). México: McGraw-Hill Interamericana Editores. </w:t>
                  </w:r>
                </w:p>
                <w:p w14:paraId="63F30DC0" w14:textId="77777777" w:rsidR="00487E42" w:rsidRPr="00487E42" w:rsidRDefault="00487E42" w:rsidP="00487E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487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 </w:t>
                  </w:r>
                </w:p>
                <w:p w14:paraId="7E637B34" w14:textId="77777777" w:rsidR="00487E42" w:rsidRPr="00487E42" w:rsidRDefault="00487E42" w:rsidP="00487E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Schmelkes, C. y Elizondo Schmelkes, N. (2010). Manual para la presentación de anteproyectos e informes de investigación. </w:t>
                  </w:r>
                  <w:r w:rsidRPr="00487E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(3ra. Ed.) México: Oxford University Press. </w:t>
                  </w:r>
                </w:p>
                <w:p w14:paraId="497A6EC7" w14:textId="77777777" w:rsidR="00487E42" w:rsidRPr="00487E42" w:rsidRDefault="00487E42" w:rsidP="00487E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E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  <w:p w14:paraId="78F8AFEA" w14:textId="77777777" w:rsidR="00487E42" w:rsidRPr="00487E42" w:rsidRDefault="00487E42" w:rsidP="00487E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proofErr w:type="spellStart"/>
                  <w:r w:rsidRPr="00487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Solleiro</w:t>
                  </w:r>
                  <w:proofErr w:type="spellEnd"/>
                  <w:r w:rsidRPr="00487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, J.L., </w:t>
                  </w:r>
                  <w:proofErr w:type="spellStart"/>
                  <w:r w:rsidRPr="00487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Castañon</w:t>
                  </w:r>
                  <w:proofErr w:type="spellEnd"/>
                  <w:r w:rsidRPr="00487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, R. (2004). Competitividad y sistemas de innovación: la inserción de México en el contexto global. En Globalización, Ciencia y Tecnología. Temas de Iberoamérica. Volumen II Organización de Estados Iberoamericanos. </w:t>
                  </w:r>
                </w:p>
                <w:p w14:paraId="7781AC39" w14:textId="77777777" w:rsidR="00487E42" w:rsidRPr="00487E42" w:rsidRDefault="00487E42" w:rsidP="00487E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487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 </w:t>
                  </w:r>
                </w:p>
                <w:p w14:paraId="44B90F9A" w14:textId="77777777" w:rsidR="00487E42" w:rsidRPr="00487E42" w:rsidRDefault="00487E42" w:rsidP="00487E42">
                  <w:pPr>
                    <w:spacing w:before="100" w:beforeAutospacing="1" w:after="1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Universidad Autónoma de Baja California. Facultad de Idiomas. (2017). Guía metodológica para la elaboración del trabajo terminal de la Especialidad en Traducción e Interpretación. </w:t>
                  </w:r>
                  <w:proofErr w:type="spellStart"/>
                  <w:r w:rsidRPr="00487E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Comité</w:t>
                  </w:r>
                  <w:proofErr w:type="spellEnd"/>
                  <w:r w:rsidRPr="00487E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487E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Estudios</w:t>
                  </w:r>
                  <w:proofErr w:type="spellEnd"/>
                  <w:r w:rsidRPr="00487E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487E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Posgrado</w:t>
                  </w:r>
                  <w:proofErr w:type="spellEnd"/>
                  <w:r w:rsidRPr="00487E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487E42" w:rsidRPr="00487E42" w14:paraId="4616279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1F6DA02" w14:textId="77777777" w:rsidR="00487E42" w:rsidRPr="00487E42" w:rsidRDefault="00487E42" w:rsidP="00487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87E42" w:rsidRPr="00487E42" w14:paraId="0E0F9F3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AF898ED" w14:textId="77777777" w:rsidR="00487E42" w:rsidRPr="00487E42" w:rsidRDefault="00487E42" w:rsidP="00487E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E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085C59D4" w14:textId="77777777" w:rsidR="00487E42" w:rsidRPr="00487E42" w:rsidRDefault="00487E42" w:rsidP="0048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4FD9766" w14:textId="77777777" w:rsidR="00792A89" w:rsidRDefault="00792A89"/>
    <w:sectPr w:rsidR="00792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77793"/>
    <w:multiLevelType w:val="multilevel"/>
    <w:tmpl w:val="0448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CD75BE"/>
    <w:multiLevelType w:val="multilevel"/>
    <w:tmpl w:val="75B2B0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42"/>
    <w:rsid w:val="00487E42"/>
    <w:rsid w:val="0079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207E9"/>
  <w15:chartTrackingRefBased/>
  <w15:docId w15:val="{DB3FE4A9-971E-44B9-A6B5-EA994F76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7E42"/>
    <w:rPr>
      <w:b/>
      <w:bCs/>
    </w:rPr>
  </w:style>
  <w:style w:type="character" w:customStyle="1" w:styleId="style41">
    <w:name w:val="style41"/>
    <w:basedOn w:val="DefaultParagraphFont"/>
    <w:rsid w:val="00487E42"/>
  </w:style>
  <w:style w:type="paragraph" w:customStyle="1" w:styleId="style411">
    <w:name w:val="style411"/>
    <w:basedOn w:val="Normal"/>
    <w:rsid w:val="0048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Normal"/>
    <w:rsid w:val="0048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51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 .</dc:creator>
  <cp:keywords/>
  <dc:description/>
  <cp:lastModifiedBy>β .</cp:lastModifiedBy>
  <cp:revision>1</cp:revision>
  <dcterms:created xsi:type="dcterms:W3CDTF">2022-08-16T21:34:00Z</dcterms:created>
  <dcterms:modified xsi:type="dcterms:W3CDTF">2022-08-16T21:34:00Z</dcterms:modified>
</cp:coreProperties>
</file>